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FF" w:rsidRDefault="005879A4" w:rsidP="005879A4">
      <w:pPr>
        <w:jc w:val="both"/>
        <w:rPr>
          <w:rFonts w:ascii="Times New Roman" w:hAnsi="Times New Roman" w:cs="Times New Roman"/>
          <w:b/>
        </w:rPr>
      </w:pPr>
      <w:r w:rsidRPr="005879A4">
        <w:rPr>
          <w:rFonts w:ascii="Times New Roman" w:hAnsi="Times New Roman" w:cs="Times New Roman"/>
          <w:b/>
        </w:rPr>
        <w:t xml:space="preserve">Перечень изучаемых дисциплин по специальности </w:t>
      </w:r>
      <w:r w:rsidR="000E33FF">
        <w:rPr>
          <w:rFonts w:ascii="Times New Roman" w:hAnsi="Times New Roman" w:cs="Times New Roman"/>
          <w:b/>
        </w:rPr>
        <w:t>38.02.0</w:t>
      </w:r>
      <w:r w:rsidR="00D326A5">
        <w:rPr>
          <w:rFonts w:ascii="Times New Roman" w:hAnsi="Times New Roman" w:cs="Times New Roman"/>
          <w:b/>
        </w:rPr>
        <w:t>2</w:t>
      </w:r>
      <w:r w:rsidR="000E33FF">
        <w:rPr>
          <w:rFonts w:ascii="Times New Roman" w:hAnsi="Times New Roman" w:cs="Times New Roman"/>
          <w:b/>
        </w:rPr>
        <w:t xml:space="preserve"> </w:t>
      </w:r>
      <w:r w:rsidR="00D326A5">
        <w:rPr>
          <w:rFonts w:ascii="Times New Roman" w:hAnsi="Times New Roman" w:cs="Times New Roman"/>
          <w:b/>
        </w:rPr>
        <w:t xml:space="preserve">Страховое дело </w:t>
      </w:r>
      <w:r w:rsidR="000E33FF">
        <w:rPr>
          <w:rFonts w:ascii="Times New Roman" w:hAnsi="Times New Roman" w:cs="Times New Roman"/>
          <w:b/>
        </w:rPr>
        <w:t>(по отраслям)</w:t>
      </w:r>
    </w:p>
    <w:p w:rsidR="00616FFD" w:rsidRPr="005879A4" w:rsidRDefault="005879A4" w:rsidP="005879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год</w:t>
      </w:r>
      <w:proofErr w:type="gramEnd"/>
      <w:r>
        <w:rPr>
          <w:rFonts w:ascii="Times New Roman" w:hAnsi="Times New Roman" w:cs="Times New Roman"/>
          <w:b/>
        </w:rPr>
        <w:t xml:space="preserve"> приема – 202</w:t>
      </w:r>
      <w:r w:rsidR="00D326A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)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философии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История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Иностранный язык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Физическая культура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Русский язык и культура речи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Психология общения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Математика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Информатика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Профессиональный учебный цикл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Общепрофессиональные дисциплины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Экономика организации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Статистика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Менеджмент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Документационное обеспечение управления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Правовое обеспечение профессиональной деятельности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Финансы, денежное обращение и кредит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Бухгалтерский учет в страховых организациях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Налоги и налогообложение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Аудит страховых организаций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Страховое дело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Безопасность жизнедеятельности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Страхование в системе международных экономических отношений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экономической теории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бухгалтерского учета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маркетинга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банковского дела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Профессиональные модули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Реализация различных технологий розничных продаж в страховании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Организация продаж страховых продуктов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Сопровождение договоров страхования (определение страховой стоимости и премии)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lastRenderedPageBreak/>
        <w:t>Оформление и сопровождение страхового случая (оценка страхового ущерба, урегулирование убытков)</w:t>
      </w:r>
    </w:p>
    <w:p w:rsidR="000E33FF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 (агент страховой)</w:t>
      </w:r>
    </w:p>
    <w:p w:rsidR="00D326A5" w:rsidRDefault="00D326A5" w:rsidP="00D326A5">
      <w:pPr>
        <w:rPr>
          <w:rFonts w:ascii="Times New Roman" w:hAnsi="Times New Roman" w:cs="Times New Roman"/>
        </w:rPr>
      </w:pP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Перечень изучаемых дисциплин по специальности 38.02.02 Страховое дело (по отраслям)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 xml:space="preserve"> (</w:t>
      </w:r>
      <w:proofErr w:type="gramStart"/>
      <w:r w:rsidRPr="00D326A5">
        <w:rPr>
          <w:rFonts w:ascii="Times New Roman" w:hAnsi="Times New Roman" w:cs="Times New Roman"/>
          <w:b/>
        </w:rPr>
        <w:t>год</w:t>
      </w:r>
      <w:proofErr w:type="gramEnd"/>
      <w:r w:rsidRPr="00D326A5">
        <w:rPr>
          <w:rFonts w:ascii="Times New Roman" w:hAnsi="Times New Roman" w:cs="Times New Roman"/>
          <w:b/>
        </w:rPr>
        <w:t xml:space="preserve"> приема – 202</w:t>
      </w:r>
      <w:r>
        <w:rPr>
          <w:rFonts w:ascii="Times New Roman" w:hAnsi="Times New Roman" w:cs="Times New Roman"/>
          <w:b/>
        </w:rPr>
        <w:t>2</w:t>
      </w:r>
      <w:r w:rsidRPr="00D326A5">
        <w:rPr>
          <w:rFonts w:ascii="Times New Roman" w:hAnsi="Times New Roman" w:cs="Times New Roman"/>
          <w:b/>
        </w:rPr>
        <w:t>)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философии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История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Иностранный язык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Физическая культура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Русский язык и культура речи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Психология общения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Математика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Информатика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Профессиональный учебный цикл</w:t>
      </w:r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Общепрофессиональные дисциплины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Экономика организации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Статистика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Менеджмент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Документационное обеспечение управления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Правовое обеспечение профессиональной деятельности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Финансы, денежное обращение и кредит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Бухгалтерский учет в страховых организациях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Налоги и налогообложение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Аудит страховых организаций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Страховое дело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Безопасность жизнедеятельности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Страхование в системе международных экономических отношений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экономической теории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бухгалтерского учета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маркетинга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Основы банковского дела</w:t>
      </w:r>
      <w:bookmarkStart w:id="0" w:name="_GoBack"/>
      <w:bookmarkEnd w:id="0"/>
    </w:p>
    <w:p w:rsidR="00D326A5" w:rsidRPr="00D326A5" w:rsidRDefault="00D326A5" w:rsidP="00D326A5">
      <w:pPr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Профессиональные модули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lastRenderedPageBreak/>
        <w:t>Реализация различных технологий розничных продаж в страховании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Организация продаж страховых продуктов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Сопровождение договоров страхования (определение страховой стоимости и премии)</w:t>
      </w:r>
    </w:p>
    <w:p w:rsidR="00D326A5" w:rsidRPr="00D326A5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Оформление и сопровождение страхового случая (оценка страхового ущерба, урегулирование убытков)</w:t>
      </w:r>
    </w:p>
    <w:p w:rsidR="00D326A5" w:rsidRPr="005879A4" w:rsidRDefault="00D326A5" w:rsidP="00D326A5">
      <w:pPr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 (агент страховой)</w:t>
      </w:r>
    </w:p>
    <w:sectPr w:rsidR="00D326A5" w:rsidRPr="005879A4" w:rsidSect="000E33F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1F"/>
    <w:rsid w:val="000E33FF"/>
    <w:rsid w:val="002B1206"/>
    <w:rsid w:val="004B5BEB"/>
    <w:rsid w:val="005879A4"/>
    <w:rsid w:val="00616FFD"/>
    <w:rsid w:val="006E41C6"/>
    <w:rsid w:val="00D0091F"/>
    <w:rsid w:val="00D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E462-F076-4C9A-BBEC-601ACBB1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Юрьевна Сабитова</dc:creator>
  <cp:keywords/>
  <dc:description/>
  <cp:lastModifiedBy>Лилия Юрьевна Сабитова</cp:lastModifiedBy>
  <cp:revision>4</cp:revision>
  <dcterms:created xsi:type="dcterms:W3CDTF">2023-01-10T11:45:00Z</dcterms:created>
  <dcterms:modified xsi:type="dcterms:W3CDTF">2023-01-10T12:42:00Z</dcterms:modified>
</cp:coreProperties>
</file>