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47F28C" w14:textId="77777777" w:rsidR="00D40717" w:rsidRDefault="00D40717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44D6B" w14:textId="77777777" w:rsidR="00D40717" w:rsidRDefault="00D40717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6338D7" w14:textId="77777777" w:rsidR="00D40717" w:rsidRDefault="00D40717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CE77B0" w14:textId="77777777" w:rsidR="00D40717" w:rsidRPr="00CA0E25" w:rsidRDefault="00D40717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6BB36BBB" w:rsidR="002452F0" w:rsidRPr="00CA0E25" w:rsidRDefault="00C63315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63315">
        <w:rPr>
          <w:rFonts w:ascii="Times New Roman" w:hAnsi="Times New Roman" w:cs="Times New Roman"/>
          <w:sz w:val="28"/>
          <w:szCs w:val="28"/>
          <w:u w:val="single"/>
        </w:rPr>
        <w:t xml:space="preserve">АНАЛИЗ </w:t>
      </w:r>
      <w:r w:rsidR="003C3127">
        <w:rPr>
          <w:rFonts w:ascii="Times New Roman" w:hAnsi="Times New Roman" w:cs="Times New Roman"/>
          <w:sz w:val="28"/>
          <w:szCs w:val="28"/>
          <w:u w:val="single"/>
        </w:rPr>
        <w:t>ОПЕРАЦИОННЫХ</w:t>
      </w:r>
      <w:r w:rsidRPr="00C63315">
        <w:rPr>
          <w:rFonts w:ascii="Times New Roman" w:hAnsi="Times New Roman" w:cs="Times New Roman"/>
          <w:sz w:val="28"/>
          <w:szCs w:val="28"/>
          <w:u w:val="single"/>
        </w:rPr>
        <w:t xml:space="preserve"> ПРОЦЕССОВ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4E7C8B19" w:rsidR="002452F0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Экономика</w:t>
      </w:r>
    </w:p>
    <w:p w14:paraId="24342299" w14:textId="4E34406E" w:rsidR="00B85BE1" w:rsidRPr="00CA0E25" w:rsidRDefault="00B85BE1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85BE1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Образовательная программа «Бизнес-анализ, налоги и аудит»</w:t>
      </w:r>
    </w:p>
    <w:p w14:paraId="5E778CD5" w14:textId="6D468970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318">
        <w:rPr>
          <w:rFonts w:ascii="Times New Roman" w:hAnsi="Times New Roman" w:cs="Times New Roman"/>
          <w:sz w:val="28"/>
          <w:szCs w:val="28"/>
          <w:u w:val="single"/>
        </w:rPr>
        <w:t>Учет, анализ и аудит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763EF03F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E03A33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74A91AC1" w:rsidR="00FE6191" w:rsidRPr="008D4205" w:rsidRDefault="004671BD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71BD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0B7DE522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675046F4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709754EB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6D1665A2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085B9915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D71771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555824F7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315" w:rsidRPr="00C63315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3C3127">
        <w:rPr>
          <w:rFonts w:ascii="Times New Roman" w:hAnsi="Times New Roman" w:cs="Times New Roman"/>
          <w:sz w:val="28"/>
          <w:szCs w:val="28"/>
        </w:rPr>
        <w:t>операционных</w:t>
      </w:r>
      <w:r w:rsidR="00C63315" w:rsidRPr="00C63315">
        <w:rPr>
          <w:rFonts w:ascii="Times New Roman" w:hAnsi="Times New Roman" w:cs="Times New Roman"/>
          <w:sz w:val="28"/>
          <w:szCs w:val="28"/>
        </w:rPr>
        <w:t xml:space="preserve"> процессов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3532C4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4845A9A7" w14:textId="5064E09C" w:rsidR="004726FA" w:rsidRPr="004726FA" w:rsidRDefault="004726FA" w:rsidP="004726F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Вахрушина, М. А., Управленческий анализ (с практикумом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)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М. А. Вахрушина. — 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206 с.— URL: https://book.ru/book/950596 </w:t>
      </w:r>
    </w:p>
    <w:p w14:paraId="338A3613" w14:textId="64DCB41F" w:rsidR="004726FA" w:rsidRPr="004726FA" w:rsidRDefault="004726FA" w:rsidP="004726F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Чая, В. Т., Управленческий анализ (Сс практикумом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)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В. Т. Чая, Н. И. Чупахина. — 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2023. — 342 с.— URL: https://book.ru/book/947622 </w:t>
      </w:r>
    </w:p>
    <w:p w14:paraId="631D12AB" w14:textId="6FE184AD" w:rsidR="003C3127" w:rsidRPr="003C3127" w:rsidRDefault="003C3127" w:rsidP="003C312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9F75D6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3C3127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07104129" w14:textId="3F818E36" w:rsidR="004726FA" w:rsidRPr="004726FA" w:rsidRDefault="004726FA" w:rsidP="004726F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Экономический 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анализ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Н. А. Никифорова, С. Н. Миловидова, Т. Б. </w:t>
      </w:r>
      <w:proofErr w:type="spell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Иззука</w:t>
      </w:r>
      <w:proofErr w:type="spell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[и др.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] ;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под общ. ред. Н. А. Никифоровой. — 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2023. — 582 с.— URL: https://book.ru/book/947604 </w:t>
      </w:r>
    </w:p>
    <w:p w14:paraId="15A07A52" w14:textId="05A287A3" w:rsidR="004726FA" w:rsidRPr="004726FA" w:rsidRDefault="004726FA" w:rsidP="004726F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4. </w:t>
      </w:r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Маркарьян, Э. А., Управленческий анализ в 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отраслях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Э. А. Маркарьян, С. Э. Маркарьян, Г. П. Герасименко. — </w:t>
      </w:r>
      <w:proofErr w:type="gram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4726FA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303 с.— URL: https://book.ru/book/950660 </w:t>
      </w:r>
    </w:p>
    <w:p w14:paraId="03AE8F26" w14:textId="6E713527" w:rsidR="009F75D6" w:rsidRPr="009F75D6" w:rsidRDefault="009F75D6" w:rsidP="009F75D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4671BD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4671BD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4671BD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4671BD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</w:t>
            </w: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lastRenderedPageBreak/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50987859" w14:textId="77777777" w:rsidR="00A27194" w:rsidRPr="00A27194" w:rsidRDefault="00A27194" w:rsidP="00A27194">
      <w:pPr>
        <w:tabs>
          <w:tab w:val="left" w:pos="374"/>
        </w:tabs>
        <w:spacing w:after="0" w:line="312" w:lineRule="exact"/>
        <w:ind w:right="-87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9" w:name="_Toc114493969"/>
      <w:bookmarkStart w:id="10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4671BD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4671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4671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4671BD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4671BD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467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67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671BD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467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4671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4671BD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6DAB7C15" w14:textId="77777777" w:rsidR="00A27194" w:rsidRPr="004671BD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40B89" w14:textId="77777777" w:rsidR="00CE411F" w:rsidRDefault="00CE411F">
      <w:r>
        <w:separator/>
      </w:r>
    </w:p>
  </w:endnote>
  <w:endnote w:type="continuationSeparator" w:id="0">
    <w:p w14:paraId="3551F340" w14:textId="77777777" w:rsidR="00CE411F" w:rsidRDefault="00CE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C5D66" w14:textId="77777777" w:rsidR="00CE411F" w:rsidRDefault="00CE411F">
      <w:r>
        <w:separator/>
      </w:r>
    </w:p>
  </w:footnote>
  <w:footnote w:type="continuationSeparator" w:id="0">
    <w:p w14:paraId="4A5E723C" w14:textId="77777777" w:rsidR="00CE411F" w:rsidRDefault="00CE4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676F6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36AC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3127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1BD"/>
    <w:rsid w:val="0046778D"/>
    <w:rsid w:val="004726FA"/>
    <w:rsid w:val="00477D73"/>
    <w:rsid w:val="00480B5D"/>
    <w:rsid w:val="00484EB0"/>
    <w:rsid w:val="00492968"/>
    <w:rsid w:val="004A08DC"/>
    <w:rsid w:val="004A0A29"/>
    <w:rsid w:val="004B1152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C7981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7710C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476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9F75D6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514EF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85BE1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3315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E411F"/>
    <w:rsid w:val="00CF79C7"/>
    <w:rsid w:val="00D012B1"/>
    <w:rsid w:val="00D1530A"/>
    <w:rsid w:val="00D162BF"/>
    <w:rsid w:val="00D22DD0"/>
    <w:rsid w:val="00D27809"/>
    <w:rsid w:val="00D35D49"/>
    <w:rsid w:val="00D40717"/>
    <w:rsid w:val="00D52C27"/>
    <w:rsid w:val="00D55A7E"/>
    <w:rsid w:val="00D62BDC"/>
    <w:rsid w:val="00D65D1C"/>
    <w:rsid w:val="00D71771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DF4FDE"/>
    <w:rsid w:val="00E03A33"/>
    <w:rsid w:val="00E15D9B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D2E1C"/>
    <w:rsid w:val="00ED3E09"/>
    <w:rsid w:val="00ED5497"/>
    <w:rsid w:val="00ED62A7"/>
    <w:rsid w:val="00EE1E79"/>
    <w:rsid w:val="00EE4777"/>
    <w:rsid w:val="00EF43AB"/>
    <w:rsid w:val="00EF469F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6</cp:revision>
  <cp:lastPrinted>2020-03-10T22:40:00Z</cp:lastPrinted>
  <dcterms:created xsi:type="dcterms:W3CDTF">2024-10-06T07:41:00Z</dcterms:created>
  <dcterms:modified xsi:type="dcterms:W3CDTF">2025-09-12T09:19:00Z</dcterms:modified>
</cp:coreProperties>
</file>