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253616" w14:textId="77777777" w:rsidR="00362353" w:rsidRPr="00362353" w:rsidRDefault="00362353" w:rsidP="00362353">
      <w:pPr>
        <w:pStyle w:val="a8"/>
        <w:ind w:left="0" w:right="-60"/>
        <w:jc w:val="center"/>
      </w:pPr>
      <w:r w:rsidRPr="00362353">
        <w:t>Федеральное государственное образовательное бюджетное учреждение высшего образования</w:t>
      </w:r>
    </w:p>
    <w:p w14:paraId="3A98D6A4" w14:textId="77777777" w:rsidR="00362353" w:rsidRPr="00362353" w:rsidRDefault="00362353" w:rsidP="00362353">
      <w:pPr>
        <w:pStyle w:val="a8"/>
        <w:ind w:right="-60"/>
        <w:jc w:val="center"/>
      </w:pPr>
      <w:r w:rsidRPr="00362353">
        <w:t>«Финансовый университет при Правительстве Российской Федерации»</w:t>
      </w:r>
    </w:p>
    <w:p w14:paraId="146F13BE" w14:textId="77777777" w:rsidR="00362353" w:rsidRPr="00362353" w:rsidRDefault="00362353" w:rsidP="00362353">
      <w:pPr>
        <w:pStyle w:val="a8"/>
        <w:ind w:left="0" w:right="82"/>
        <w:jc w:val="center"/>
      </w:pPr>
      <w:r w:rsidRPr="00362353">
        <w:t>(Финансовый университет)</w:t>
      </w:r>
    </w:p>
    <w:p w14:paraId="0455226A" w14:textId="77777777" w:rsidR="00362353" w:rsidRPr="00362353" w:rsidRDefault="00362353" w:rsidP="00362353">
      <w:pPr>
        <w:pStyle w:val="a8"/>
        <w:ind w:left="0" w:right="82"/>
        <w:jc w:val="center"/>
      </w:pPr>
      <w:r w:rsidRPr="00362353">
        <w:t>Уфимский филиал</w:t>
      </w:r>
    </w:p>
    <w:p w14:paraId="5115ED6F" w14:textId="77777777" w:rsidR="00362353" w:rsidRPr="00362353" w:rsidRDefault="00362353" w:rsidP="00362353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2353">
        <w:rPr>
          <w:rFonts w:ascii="Times New Roman" w:hAnsi="Times New Roman" w:cs="Times New Roman"/>
          <w:sz w:val="28"/>
          <w:szCs w:val="28"/>
        </w:rPr>
        <w:t xml:space="preserve">Кафедра </w:t>
      </w:r>
      <w:r w:rsidRPr="00362353">
        <w:rPr>
          <w:rFonts w:ascii="Times New Roman" w:eastAsia="Calibri" w:hAnsi="Times New Roman" w:cs="Times New Roman"/>
          <w:sz w:val="28"/>
          <w:szCs w:val="28"/>
        </w:rPr>
        <w:t>«</w:t>
      </w:r>
      <w:r w:rsidRPr="00362353">
        <w:rPr>
          <w:rFonts w:ascii="Times New Roman" w:hAnsi="Times New Roman" w:cs="Times New Roman"/>
          <w:sz w:val="28"/>
          <w:szCs w:val="28"/>
        </w:rPr>
        <w:t>Экономика, менеджмент и маркетинг</w:t>
      </w:r>
      <w:r w:rsidRPr="00362353">
        <w:rPr>
          <w:rFonts w:ascii="Times New Roman" w:eastAsia="Calibri" w:hAnsi="Times New Roman" w:cs="Times New Roman"/>
          <w:sz w:val="28"/>
          <w:szCs w:val="28"/>
        </w:rPr>
        <w:t>»</w:t>
      </w:r>
    </w:p>
    <w:p w14:paraId="7E527626" w14:textId="77777777" w:rsidR="00362353" w:rsidRPr="00577899" w:rsidRDefault="00362353" w:rsidP="00362353">
      <w:pPr>
        <w:pStyle w:val="a8"/>
        <w:ind w:left="0" w:right="82"/>
        <w:jc w:val="center"/>
        <w:rPr>
          <w:sz w:val="24"/>
          <w:szCs w:val="24"/>
        </w:rPr>
      </w:pPr>
      <w:bookmarkStart w:id="0" w:name="_GoBack"/>
      <w:bookmarkEnd w:id="0"/>
    </w:p>
    <w:p w14:paraId="3C8B89B7" w14:textId="77777777" w:rsidR="00F90602" w:rsidRDefault="0043362C" w:rsidP="00F9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5B">
        <w:rPr>
          <w:rFonts w:ascii="Times New Roman" w:hAnsi="Times New Roman" w:cs="Times New Roman"/>
          <w:b/>
          <w:sz w:val="28"/>
          <w:szCs w:val="28"/>
        </w:rPr>
        <w:t>Примерный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 перечень тем выпускных квалификационн</w:t>
      </w:r>
      <w:r w:rsidR="00F90602">
        <w:rPr>
          <w:rFonts w:ascii="Times New Roman" w:hAnsi="Times New Roman" w:cs="Times New Roman"/>
          <w:b/>
          <w:sz w:val="28"/>
          <w:szCs w:val="28"/>
        </w:rPr>
        <w:t>ых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 работ</w:t>
      </w:r>
      <w:r w:rsidR="00143598">
        <w:rPr>
          <w:rFonts w:ascii="Times New Roman" w:hAnsi="Times New Roman" w:cs="Times New Roman"/>
          <w:b/>
          <w:sz w:val="28"/>
          <w:szCs w:val="28"/>
        </w:rPr>
        <w:t xml:space="preserve"> для студентов,</w:t>
      </w:r>
      <w:r w:rsidR="00F906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598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по направлению </w:t>
      </w:r>
      <w:r w:rsidR="004B25EA">
        <w:rPr>
          <w:rFonts w:ascii="Times New Roman" w:hAnsi="Times New Roman" w:cs="Times New Roman"/>
          <w:b/>
          <w:sz w:val="28"/>
          <w:szCs w:val="28"/>
        </w:rPr>
        <w:t xml:space="preserve">подготовки </w:t>
      </w:r>
    </w:p>
    <w:p w14:paraId="502EF956" w14:textId="72657D2C" w:rsidR="007F5CEF" w:rsidRDefault="0043362C" w:rsidP="00F9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E105B">
        <w:rPr>
          <w:rFonts w:ascii="Times New Roman" w:hAnsi="Times New Roman" w:cs="Times New Roman"/>
          <w:b/>
          <w:sz w:val="28"/>
          <w:szCs w:val="28"/>
        </w:rPr>
        <w:t xml:space="preserve">38.03.02 </w:t>
      </w:r>
      <w:r w:rsidR="00F90602">
        <w:rPr>
          <w:rFonts w:ascii="Times New Roman" w:hAnsi="Times New Roman" w:cs="Times New Roman"/>
          <w:b/>
          <w:sz w:val="28"/>
          <w:szCs w:val="28"/>
        </w:rPr>
        <w:t>«</w:t>
      </w:r>
      <w:r w:rsidRPr="00DE105B">
        <w:rPr>
          <w:rFonts w:ascii="Times New Roman" w:hAnsi="Times New Roman" w:cs="Times New Roman"/>
          <w:b/>
          <w:sz w:val="28"/>
          <w:szCs w:val="28"/>
        </w:rPr>
        <w:t>Менеджмент</w:t>
      </w:r>
      <w:r w:rsidR="00F90602">
        <w:rPr>
          <w:rFonts w:ascii="Times New Roman" w:hAnsi="Times New Roman" w:cs="Times New Roman"/>
          <w:b/>
          <w:sz w:val="28"/>
          <w:szCs w:val="28"/>
        </w:rPr>
        <w:t>»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200688">
        <w:rPr>
          <w:rFonts w:ascii="Times New Roman" w:hAnsi="Times New Roman" w:cs="Times New Roman"/>
          <w:b/>
          <w:sz w:val="28"/>
          <w:szCs w:val="28"/>
        </w:rPr>
        <w:t xml:space="preserve">образовательная программа </w:t>
      </w:r>
      <w:r w:rsidRPr="00DE105B">
        <w:rPr>
          <w:rFonts w:ascii="Times New Roman" w:hAnsi="Times New Roman" w:cs="Times New Roman"/>
          <w:b/>
          <w:sz w:val="28"/>
          <w:szCs w:val="28"/>
        </w:rPr>
        <w:t xml:space="preserve"> «Управление бизнесом»</w:t>
      </w:r>
      <w:r w:rsidR="00200688">
        <w:rPr>
          <w:rFonts w:ascii="Times New Roman" w:hAnsi="Times New Roman" w:cs="Times New Roman"/>
          <w:b/>
          <w:sz w:val="28"/>
          <w:szCs w:val="28"/>
        </w:rPr>
        <w:t xml:space="preserve"> (Менеджмент и управление бизнесом)</w:t>
      </w:r>
    </w:p>
    <w:p w14:paraId="35203980" w14:textId="77777777" w:rsidR="00F90602" w:rsidRPr="00DE105B" w:rsidRDefault="00F90602" w:rsidP="00F906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4AB480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Бизнес-аналитика в управлении промышленными комплексами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3CFB538A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бизнес-модели производственного пре</w:t>
      </w:r>
      <w:r w:rsidR="00F90602">
        <w:rPr>
          <w:rFonts w:ascii="Times New Roman" w:hAnsi="Times New Roman" w:cs="Times New Roman"/>
          <w:sz w:val="28"/>
          <w:szCs w:val="28"/>
        </w:rPr>
        <w:t>дприятия.</w:t>
      </w:r>
    </w:p>
    <w:p w14:paraId="10C0A216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модели диверсификации предприятия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4916EE5F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Бизнес-моделирование и бизнес-планирование в индивидуальном предпринимательстве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C39E30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Бизнес-моделирование в предпринимательстве: практика использования в управлении собственным бизнесом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5E984B96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 xml:space="preserve">Разработка системы цифровых коммуникаций предприятий (организаций). </w:t>
      </w:r>
    </w:p>
    <w:p w14:paraId="1398A385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операционной стратегии предприятия при внедрении цифровых технологий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C5D99D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стратегии цифровизации предприятия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3A53FE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Развитие потенциала конкурентоспособности бизнеса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1EB5300F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 xml:space="preserve">Место и роль разработки конкурентной </w:t>
      </w:r>
      <w:r w:rsidR="00F90602">
        <w:rPr>
          <w:rFonts w:ascii="Times New Roman" w:hAnsi="Times New Roman" w:cs="Times New Roman"/>
          <w:sz w:val="28"/>
          <w:szCs w:val="28"/>
        </w:rPr>
        <w:t>стратегии в управлении бизнесом.</w:t>
      </w:r>
    </w:p>
    <w:p w14:paraId="280181CC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Конкурентное позиционирование в процессе управления бизнесом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CDD3A7C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Развитие конкурентных преимуществ в индивидуальном предпринимательстве.</w:t>
      </w:r>
    </w:p>
    <w:p w14:paraId="2E199CE9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Укрепление конкурентных преимуществ компании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27A565C5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Формирование конкурентных преимуществ предприятия.</w:t>
      </w:r>
    </w:p>
    <w:p w14:paraId="0F3E0937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Управление конкурентоспособностью предприятия (организации) (его продукции (услуг)).</w:t>
      </w:r>
    </w:p>
    <w:p w14:paraId="59F443DE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мер по повышению качества услуг организаций.</w:t>
      </w:r>
    </w:p>
    <w:p w14:paraId="0ADC8108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повышению качества и конкурентоспособности продукции (услуг) организации на основе стандартов серии ISO.</w:t>
      </w:r>
    </w:p>
    <w:p w14:paraId="484EBA2A" w14:textId="77777777" w:rsidR="007F5CEF" w:rsidRPr="00F90602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Обоснование</w:t>
      </w:r>
      <w:r w:rsidR="007F5CEF" w:rsidRPr="00DE105B">
        <w:rPr>
          <w:rFonts w:ascii="Times New Roman" w:hAnsi="Times New Roman" w:cs="Times New Roman"/>
          <w:sz w:val="28"/>
          <w:szCs w:val="28"/>
        </w:rPr>
        <w:t xml:space="preserve"> </w:t>
      </w:r>
      <w:r w:rsidRPr="00DE105B">
        <w:rPr>
          <w:rFonts w:ascii="Times New Roman" w:hAnsi="Times New Roman" w:cs="Times New Roman"/>
          <w:sz w:val="28"/>
          <w:szCs w:val="28"/>
        </w:rPr>
        <w:t>создания</w:t>
      </w:r>
      <w:r w:rsidR="007F5CEF" w:rsidRPr="00DE105B">
        <w:rPr>
          <w:rFonts w:ascii="Times New Roman" w:hAnsi="Times New Roman" w:cs="Times New Roman"/>
          <w:sz w:val="28"/>
          <w:szCs w:val="28"/>
        </w:rPr>
        <w:t xml:space="preserve"> нового бизнеса в качестве предпринимателя без </w:t>
      </w:r>
      <w:r w:rsidR="007F5CEF" w:rsidRPr="00F90602">
        <w:rPr>
          <w:rFonts w:ascii="Times New Roman" w:hAnsi="Times New Roman" w:cs="Times New Roman"/>
          <w:sz w:val="28"/>
          <w:szCs w:val="28"/>
        </w:rPr>
        <w:t>образования юридического лица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0F48C82F" w14:textId="77777777" w:rsidR="007F5CEF" w:rsidRPr="00F90602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02">
        <w:rPr>
          <w:rFonts w:ascii="Times New Roman" w:hAnsi="Times New Roman" w:cs="Times New Roman"/>
          <w:sz w:val="28"/>
          <w:szCs w:val="28"/>
        </w:rPr>
        <w:lastRenderedPageBreak/>
        <w:t>Бизнес-план создания</w:t>
      </w:r>
      <w:r w:rsidR="007F5CEF" w:rsidRPr="00F90602">
        <w:rPr>
          <w:rFonts w:ascii="Times New Roman" w:hAnsi="Times New Roman" w:cs="Times New Roman"/>
          <w:sz w:val="28"/>
          <w:szCs w:val="28"/>
        </w:rPr>
        <w:t xml:space="preserve"> компании с учетом отраслевой специфики бизнеса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76346E44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0602">
        <w:rPr>
          <w:rFonts w:ascii="Times New Roman" w:hAnsi="Times New Roman" w:cs="Times New Roman"/>
          <w:sz w:val="28"/>
          <w:szCs w:val="28"/>
        </w:rPr>
        <w:t>Разработка</w:t>
      </w:r>
      <w:r w:rsidRPr="00DE105B">
        <w:rPr>
          <w:rFonts w:ascii="Times New Roman" w:hAnsi="Times New Roman" w:cs="Times New Roman"/>
          <w:sz w:val="28"/>
          <w:szCs w:val="28"/>
        </w:rPr>
        <w:t xml:space="preserve"> системы стратегического управления предприятием.</w:t>
      </w:r>
    </w:p>
    <w:p w14:paraId="54771393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системы стратегического управления предприятием на основе сбалансированной системы показателей (BSC).</w:t>
      </w:r>
    </w:p>
    <w:p w14:paraId="7736C564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формированию стратегии развития компании.</w:t>
      </w:r>
    </w:p>
    <w:p w14:paraId="0B3F891D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стратегии продвижения нового продукта на рынок.</w:t>
      </w:r>
    </w:p>
    <w:p w14:paraId="1F7BD3B6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стратегии производственного предприятия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6C75AD1B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Управление ростом компании с учет</w:t>
      </w:r>
      <w:r w:rsidR="00F90602">
        <w:rPr>
          <w:rFonts w:ascii="Times New Roman" w:hAnsi="Times New Roman" w:cs="Times New Roman"/>
          <w:sz w:val="28"/>
          <w:szCs w:val="28"/>
        </w:rPr>
        <w:t>ом отраслевой специфики бизнеса.</w:t>
      </w:r>
    </w:p>
    <w:p w14:paraId="797EC34A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Управление изменениями в компании с учетом отраслевых особенностей бизнеса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F16F009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созданию системы управления проектами на предприятии.</w:t>
      </w:r>
    </w:p>
    <w:p w14:paraId="7E03505F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внедрению методов гибкого управления в компании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602F5B2C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эффективной системы принятия управленческих решений в компании.</w:t>
      </w:r>
    </w:p>
    <w:p w14:paraId="13C9A132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реорганизации управления предприятием на основе использования новых организационных форм и структур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3939B875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эффективному использованию современных информационных технологий в управлении предприятием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76662A4E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системы управления финансовыми потоками предприятия (организации).</w:t>
      </w:r>
    </w:p>
    <w:p w14:paraId="4871EF51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стратегии международной экспансии компании.</w:t>
      </w:r>
    </w:p>
    <w:p w14:paraId="55F6CF5D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инновационной стратегии компании (организации)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787E13EC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стратегии выхода малых и средних фирм на зарубежные рынки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7CF4F94" w14:textId="77777777" w:rsidR="00DE105B" w:rsidRPr="00DE105B" w:rsidRDefault="00DE105B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системы управления процессами в компании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072CAA93" w14:textId="77777777" w:rsidR="00DE105B" w:rsidRPr="00DE105B" w:rsidRDefault="00DE105B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Проектирование бизнес-процессов для малого бизнеса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579879A8" w14:textId="77777777" w:rsidR="00DE105B" w:rsidRPr="00DE105B" w:rsidRDefault="00DE105B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Организация производства продукта (услуги) на предприятии.</w:t>
      </w:r>
    </w:p>
    <w:p w14:paraId="0F7FFAF9" w14:textId="77777777" w:rsidR="00DE105B" w:rsidRPr="00DE105B" w:rsidRDefault="00DE105B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созданию системы оперативного управления на предприятии.</w:t>
      </w:r>
    </w:p>
    <w:p w14:paraId="3BCBED3C" w14:textId="77777777" w:rsidR="00DE105B" w:rsidRPr="00DE105B" w:rsidRDefault="00DE105B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Управление производительностью труда на предприятии.</w:t>
      </w:r>
    </w:p>
    <w:p w14:paraId="1958FB47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созданию и использованию бренда в деятельности предприятия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5AC9C87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lastRenderedPageBreak/>
        <w:t>Разработка рекомендаций по созданию продукта (услуги) компании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49FD9054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организации и стимулирование сбыта продукции (услуги) предприятия.</w:t>
      </w:r>
    </w:p>
    <w:p w14:paraId="1F96C394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проекта SMM-стратегии для предприятия.</w:t>
      </w:r>
    </w:p>
    <w:p w14:paraId="75D9CF2B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логистической деятельности компании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3FED8C9F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построению и развитию логистической системы на предприятии (организации) (системы управления запасами, складирование, транспортное обслуживание - как варианты).</w:t>
      </w:r>
    </w:p>
    <w:p w14:paraId="17388E19" w14:textId="77777777" w:rsidR="00115E3E" w:rsidRPr="00DE105B" w:rsidRDefault="00115E3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построению и развитию эффективной системы деловых коммуникаций в компании.</w:t>
      </w:r>
    </w:p>
    <w:p w14:paraId="6FB022DB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оптимизации работы службы управления персоналом предприятия (организации).</w:t>
      </w:r>
    </w:p>
    <w:p w14:paraId="53361A3A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созданию системы внутрифирменного обучения и повышения квалификации персонала на предприятии.</w:t>
      </w:r>
    </w:p>
    <w:p w14:paraId="5D9907D9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созданию системы информационной поддержки процесса управления персоналом на предприятии (в организации).</w:t>
      </w:r>
    </w:p>
    <w:p w14:paraId="52CEF56F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использованию зарубежной практики эффективных систем управления человеческими ресурсами на российских предприятиях (организациях).</w:t>
      </w:r>
    </w:p>
    <w:p w14:paraId="68AA88DA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организации социального партнерства на предприятии.</w:t>
      </w:r>
    </w:p>
    <w:p w14:paraId="7150F1C1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совершенствованию организации инфраструктуры социального управления на предприятиях.</w:t>
      </w:r>
    </w:p>
    <w:p w14:paraId="49575BCB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Особенности управления семейным бизнесом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37695D21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Особенности создания, управления и развития бизнеса в социальном предпринимательстве.</w:t>
      </w:r>
    </w:p>
    <w:p w14:paraId="6026816B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Особенности создания, управления и развития бизнеса в инновационном предпринимательстве.</w:t>
      </w:r>
    </w:p>
    <w:p w14:paraId="403FDC2F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Отраслевые особенности управления бизнесом в спорте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6CEEC9A5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Отраслевые особенности управления бизнесом в сфере туризма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1FBA9F3A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Отраслевые особенности управления собственным бизнесом в сфере общественного питания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557B3748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Отраслевые особенности управления собственным бизнесом в промышленном предпринимательстве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73049C5F" w14:textId="77777777" w:rsidR="002140AE" w:rsidRPr="00DE105B" w:rsidRDefault="002140AE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Отраслевые особенности управления собственным бизнесом в сфере торговли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12EFD2D7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совершенствованию использования корпоративных принципов и норм в управлении акционерным обществом.</w:t>
      </w:r>
    </w:p>
    <w:p w14:paraId="15782BFE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lastRenderedPageBreak/>
        <w:t>Разработка рекомендаций по оптимизации организационно-правовых форм корпоративного управления на предприятиях.</w:t>
      </w:r>
    </w:p>
    <w:p w14:paraId="3E3C775B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Совершенствование системы корпоративного управления предприятием (организацией)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30BBADDC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рекомендаций по повышению эффективности управления предприятием.</w:t>
      </w:r>
    </w:p>
    <w:p w14:paraId="2B09958F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предложений по повышению инвестиционной привлекательности предприятия (организации).</w:t>
      </w:r>
    </w:p>
    <w:p w14:paraId="29BB511D" w14:textId="77777777" w:rsidR="0043362C" w:rsidRPr="00DE105B" w:rsidRDefault="0043362C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и реализация стратегии устойчивого развития предприятия (организации)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p w14:paraId="122387ED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нового продукта (услуги) и его вывод на рынок</w:t>
      </w:r>
      <w:r w:rsidR="00F90602">
        <w:rPr>
          <w:rFonts w:ascii="Times New Roman" w:hAnsi="Times New Roman" w:cs="Times New Roman"/>
          <w:sz w:val="28"/>
          <w:szCs w:val="28"/>
        </w:rPr>
        <w:t>.</w:t>
      </w:r>
      <w:r w:rsidRPr="00DE105B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224006" w14:textId="77777777" w:rsidR="007F5CEF" w:rsidRPr="00DE105B" w:rsidRDefault="007F5CEF" w:rsidP="00DE105B">
      <w:pPr>
        <w:pStyle w:val="a3"/>
        <w:numPr>
          <w:ilvl w:val="0"/>
          <w:numId w:val="1"/>
        </w:numPr>
        <w:tabs>
          <w:tab w:val="left" w:pos="1134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E105B">
        <w:rPr>
          <w:rFonts w:ascii="Times New Roman" w:hAnsi="Times New Roman" w:cs="Times New Roman"/>
          <w:sz w:val="28"/>
          <w:szCs w:val="28"/>
        </w:rPr>
        <w:t>Разработка стартапа и вывод его на рынок</w:t>
      </w:r>
      <w:r w:rsidR="00F90602">
        <w:rPr>
          <w:rFonts w:ascii="Times New Roman" w:hAnsi="Times New Roman" w:cs="Times New Roman"/>
          <w:sz w:val="28"/>
          <w:szCs w:val="28"/>
        </w:rPr>
        <w:t>.</w:t>
      </w:r>
    </w:p>
    <w:sectPr w:rsidR="007F5CEF" w:rsidRPr="00DE105B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8109A5" w14:textId="77777777" w:rsidR="008E3720" w:rsidRDefault="008E3720" w:rsidP="0088699A">
      <w:pPr>
        <w:spacing w:after="0" w:line="240" w:lineRule="auto"/>
      </w:pPr>
      <w:r>
        <w:separator/>
      </w:r>
    </w:p>
  </w:endnote>
  <w:endnote w:type="continuationSeparator" w:id="0">
    <w:p w14:paraId="165E9968" w14:textId="77777777" w:rsidR="008E3720" w:rsidRDefault="008E3720" w:rsidP="008869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5938911"/>
      <w:docPartObj>
        <w:docPartGallery w:val="Page Numbers (Bottom of Page)"/>
        <w:docPartUnique/>
      </w:docPartObj>
    </w:sdtPr>
    <w:sdtEndPr/>
    <w:sdtContent>
      <w:p w14:paraId="70BFF649" w14:textId="059C3F4D" w:rsidR="0088699A" w:rsidRDefault="0088699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5102">
          <w:rPr>
            <w:noProof/>
          </w:rPr>
          <w:t>3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40CFF9A" w14:textId="77777777" w:rsidR="008E3720" w:rsidRDefault="008E3720" w:rsidP="0088699A">
      <w:pPr>
        <w:spacing w:after="0" w:line="240" w:lineRule="auto"/>
      </w:pPr>
      <w:r>
        <w:separator/>
      </w:r>
    </w:p>
  </w:footnote>
  <w:footnote w:type="continuationSeparator" w:id="0">
    <w:p w14:paraId="5EAA5C91" w14:textId="77777777" w:rsidR="008E3720" w:rsidRDefault="008E3720" w:rsidP="0088699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766A8E"/>
    <w:multiLevelType w:val="hybridMultilevel"/>
    <w:tmpl w:val="9F54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A5861"/>
    <w:multiLevelType w:val="hybridMultilevel"/>
    <w:tmpl w:val="9F5403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40AE"/>
    <w:rsid w:val="0009454E"/>
    <w:rsid w:val="001106F2"/>
    <w:rsid w:val="00115E3E"/>
    <w:rsid w:val="001378DF"/>
    <w:rsid w:val="00143598"/>
    <w:rsid w:val="001F229E"/>
    <w:rsid w:val="00200688"/>
    <w:rsid w:val="002140AE"/>
    <w:rsid w:val="0027026F"/>
    <w:rsid w:val="00362353"/>
    <w:rsid w:val="00372D86"/>
    <w:rsid w:val="003F166A"/>
    <w:rsid w:val="003F1C06"/>
    <w:rsid w:val="003F6F04"/>
    <w:rsid w:val="0043362C"/>
    <w:rsid w:val="004B25EA"/>
    <w:rsid w:val="006F39CC"/>
    <w:rsid w:val="00795102"/>
    <w:rsid w:val="007F5CEF"/>
    <w:rsid w:val="0088699A"/>
    <w:rsid w:val="008E3720"/>
    <w:rsid w:val="00967970"/>
    <w:rsid w:val="00A525DE"/>
    <w:rsid w:val="00AE04C3"/>
    <w:rsid w:val="00B22928"/>
    <w:rsid w:val="00C505FE"/>
    <w:rsid w:val="00C95BB6"/>
    <w:rsid w:val="00DC5906"/>
    <w:rsid w:val="00DE105B"/>
    <w:rsid w:val="00E26805"/>
    <w:rsid w:val="00F90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EDBA59"/>
  <w15:docId w15:val="{2EFC57F3-3E5F-4DD4-8D59-2DD6F2F5E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E105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8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8699A"/>
  </w:style>
  <w:style w:type="paragraph" w:styleId="a6">
    <w:name w:val="footer"/>
    <w:basedOn w:val="a"/>
    <w:link w:val="a7"/>
    <w:uiPriority w:val="99"/>
    <w:unhideWhenUsed/>
    <w:rsid w:val="0088699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8699A"/>
  </w:style>
  <w:style w:type="paragraph" w:styleId="a8">
    <w:name w:val="Body Text"/>
    <w:basedOn w:val="a"/>
    <w:link w:val="a9"/>
    <w:uiPriority w:val="1"/>
    <w:qFormat/>
    <w:rsid w:val="00362353"/>
    <w:pPr>
      <w:widowControl w:val="0"/>
      <w:autoSpaceDE w:val="0"/>
      <w:autoSpaceDN w:val="0"/>
      <w:spacing w:after="0" w:line="240" w:lineRule="auto"/>
      <w:ind w:left="1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9">
    <w:name w:val="Основной текст Знак"/>
    <w:basedOn w:val="a0"/>
    <w:link w:val="a8"/>
    <w:uiPriority w:val="1"/>
    <w:rsid w:val="00362353"/>
    <w:rPr>
      <w:rFonts w:ascii="Times New Roman" w:eastAsia="Times New Roman" w:hAnsi="Times New Roman" w:cs="Times New Roman"/>
      <w:sz w:val="28"/>
      <w:szCs w:val="28"/>
    </w:rPr>
  </w:style>
  <w:style w:type="table" w:styleId="aa">
    <w:name w:val="Table Grid"/>
    <w:basedOn w:val="a1"/>
    <w:uiPriority w:val="39"/>
    <w:rsid w:val="00362353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885</Words>
  <Characters>5047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</dc:creator>
  <cp:lastModifiedBy>Home</cp:lastModifiedBy>
  <cp:revision>5</cp:revision>
  <dcterms:created xsi:type="dcterms:W3CDTF">2024-09-11T10:22:00Z</dcterms:created>
  <dcterms:modified xsi:type="dcterms:W3CDTF">2025-02-07T17:51:00Z</dcterms:modified>
</cp:coreProperties>
</file>