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F07D" w14:textId="78E7CC43" w:rsidR="00486F97" w:rsidRDefault="00486F97" w:rsidP="00486F97">
      <w:pPr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</w:pPr>
      <w:r w:rsidRPr="002C7F61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 xml:space="preserve">Сроки подготовки выпускных </w:t>
      </w:r>
      <w:r w:rsidR="00D96340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>магистерских</w:t>
      </w:r>
      <w:r w:rsidRPr="002C7F61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 xml:space="preserve"> работ (</w:t>
      </w:r>
      <w:r w:rsidR="00D96340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>очно-</w:t>
      </w:r>
      <w:r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>заочная</w:t>
      </w:r>
      <w:r w:rsidRPr="002C7F61"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 xml:space="preserve"> форма)</w:t>
      </w:r>
      <w:r>
        <w:rPr>
          <w:rFonts w:ascii="Arial" w:eastAsia="Times New Roman" w:hAnsi="Arial" w:cs="Arial"/>
          <w:color w:val="007D8C"/>
          <w:kern w:val="36"/>
          <w:sz w:val="31"/>
          <w:szCs w:val="31"/>
          <w:lang w:eastAsia="ru-RU"/>
        </w:rPr>
        <w:t>, 203МЭ</w:t>
      </w:r>
    </w:p>
    <w:p w14:paraId="0654CC25" w14:textId="77777777" w:rsidR="00486F97" w:rsidRPr="000F2E14" w:rsidRDefault="00486F97" w:rsidP="00486F97">
      <w:r w:rsidRPr="00254281">
        <w:rPr>
          <w:highlight w:val="green"/>
        </w:rPr>
        <w:t xml:space="preserve">График проведения </w:t>
      </w:r>
      <w:proofErr w:type="gramStart"/>
      <w:r w:rsidRPr="00254281">
        <w:rPr>
          <w:highlight w:val="green"/>
        </w:rPr>
        <w:t>ГИА  18.0</w:t>
      </w:r>
      <w:r>
        <w:rPr>
          <w:highlight w:val="green"/>
        </w:rPr>
        <w:t>1</w:t>
      </w:r>
      <w:r w:rsidRPr="00254281">
        <w:rPr>
          <w:highlight w:val="green"/>
        </w:rPr>
        <w:t>.2023</w:t>
      </w:r>
      <w:proofErr w:type="gramEnd"/>
      <w:r w:rsidRPr="00254281">
        <w:rPr>
          <w:highlight w:val="green"/>
        </w:rPr>
        <w:t>-</w:t>
      </w:r>
      <w:r>
        <w:rPr>
          <w:highlight w:val="green"/>
        </w:rPr>
        <w:t>28</w:t>
      </w:r>
      <w:r w:rsidRPr="00254281">
        <w:rPr>
          <w:highlight w:val="green"/>
        </w:rPr>
        <w:t>.0</w:t>
      </w:r>
      <w:r>
        <w:rPr>
          <w:highlight w:val="green"/>
        </w:rPr>
        <w:t>2</w:t>
      </w:r>
      <w:r w:rsidRPr="00254281">
        <w:rPr>
          <w:highlight w:val="green"/>
        </w:rPr>
        <w:t>.2023</w:t>
      </w:r>
    </w:p>
    <w:tbl>
      <w:tblPr>
        <w:tblW w:w="528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553"/>
        <w:gridCol w:w="7087"/>
      </w:tblGrid>
      <w:tr w:rsidR="00486F97" w:rsidRPr="002C7F61" w14:paraId="10B65DD8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286E05" w14:textId="77777777" w:rsidR="00486F97" w:rsidRPr="002C7F61" w:rsidRDefault="00486F97" w:rsidP="00681D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11BA10" w14:textId="77777777" w:rsidR="00486F97" w:rsidRPr="002C7F61" w:rsidRDefault="00486F97" w:rsidP="00681D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2" w:type="pct"/>
          </w:tcPr>
          <w:p w14:paraId="731BE894" w14:textId="77777777" w:rsidR="00486F97" w:rsidRPr="002C7F61" w:rsidRDefault="00486F97" w:rsidP="00681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6F97" w:rsidRPr="002C7F61" w14:paraId="56BED18D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3AE67C" w14:textId="77777777" w:rsidR="00486F97" w:rsidRPr="00280E79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>Выбор темы ВКР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A8F3AB" w14:textId="745E0AC3" w:rsidR="00486F97" w:rsidRPr="00280E79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15 </w:t>
            </w:r>
            <w:r w:rsidR="00D96340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9634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2" w:type="pct"/>
          </w:tcPr>
          <w:p w14:paraId="5998D20B" w14:textId="5D9F76B5" w:rsidR="00486F97" w:rsidRPr="00280E79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п.2.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приказа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не позднее 15 </w:t>
            </w:r>
            <w:r w:rsidR="00D96340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340">
              <w:rPr>
                <w:rFonts w:eastAsia="Times New Roman" w:cs="Times New Roman"/>
                <w:sz w:val="24"/>
                <w:szCs w:val="24"/>
                <w:lang w:eastAsia="ru-RU"/>
              </w:rPr>
              <w:t>первого года обучения</w:t>
            </w:r>
          </w:p>
        </w:tc>
      </w:tr>
      <w:tr w:rsidR="00486F97" w:rsidRPr="00280E79" w14:paraId="15C2D77E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79FB17" w14:textId="77777777" w:rsidR="00486F97" w:rsidRPr="00280E79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плана, графика,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план-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>задания ВКР и согласование с научным руководителем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A29EA2" w14:textId="7C4A728D" w:rsidR="00486F97" w:rsidRPr="00280E79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>до 3</w:t>
            </w:r>
            <w:r w:rsidR="00D9634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340">
              <w:rPr>
                <w:rFonts w:eastAsia="Times New Roman" w:cs="Times New Roman"/>
                <w:sz w:val="24"/>
                <w:szCs w:val="24"/>
                <w:lang w:eastAsia="ru-RU"/>
              </w:rPr>
              <w:t>декабря</w:t>
            </w:r>
            <w:r w:rsidR="00D96340"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9634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D96340" w:rsidRPr="00280E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2" w:type="pct"/>
          </w:tcPr>
          <w:p w14:paraId="4CACA1AA" w14:textId="77777777" w:rsidR="00486F97" w:rsidRPr="00280E79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п.3.6 приказа, не позднее 15 календарных дней с даты издания приказа о закреплении темы ВКР</w:t>
            </w:r>
          </w:p>
        </w:tc>
      </w:tr>
      <w:tr w:rsidR="00486F97" w:rsidRPr="002C7F61" w14:paraId="5FBE706D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D1C35A" w14:textId="77777777" w:rsidR="00486F97" w:rsidRPr="00BB600D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первой главы руководителю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4057F3" w14:textId="07CAC3F2" w:rsidR="00486F97" w:rsidRPr="00BB600D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FF6A3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октября</w:t>
            </w: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32" w:type="pct"/>
            <w:vMerge w:val="restart"/>
          </w:tcPr>
          <w:p w14:paraId="3F7AA951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600D">
              <w:rPr>
                <w:rFonts w:eastAsia="Times New Roman" w:cs="Times New Roman"/>
                <w:sz w:val="24"/>
                <w:szCs w:val="24"/>
                <w:lang w:eastAsia="ru-RU"/>
              </w:rPr>
              <w:t>п. 3.7 приказа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кафедра разрабатывает методические рекомендации в соответствии с макетом согласно приложению № 7 к Положению, которые определяют правила подготовки к защите ВКР и критерии оценки ВКР; устанавливает сроки подготовки и оформления работы по главам (график подготовки ВКР), информирует обучающихся об утвержденном графике подготовки ВКР, размещая его на сайте подразделения в сети Интернет</w:t>
            </w:r>
          </w:p>
        </w:tc>
      </w:tr>
      <w:tr w:rsidR="00486F97" w:rsidRPr="002C7F61" w14:paraId="0CC70BE3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EBF252" w14:textId="77777777" w:rsidR="00486F97" w:rsidRPr="002C7F61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второй главы руководителю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BBFCC5" w14:textId="71D16949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F6A30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6F4F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ноября 2022 г.</w:t>
            </w:r>
          </w:p>
        </w:tc>
        <w:tc>
          <w:tcPr>
            <w:tcW w:w="2232" w:type="pct"/>
            <w:vMerge/>
          </w:tcPr>
          <w:p w14:paraId="43DCE842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6F97" w:rsidRPr="002C7F61" w14:paraId="75AB4A36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1FCA1F" w14:textId="77777777" w:rsidR="00486F97" w:rsidRPr="002C7F61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 третьей главы руководителю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99EC1E" w14:textId="4B6EB9CA" w:rsidR="00486F97" w:rsidRPr="001B3F61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до 1</w:t>
            </w:r>
            <w:r w:rsidR="00FF6A3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декабря 2022 г. </w:t>
            </w:r>
          </w:p>
        </w:tc>
        <w:tc>
          <w:tcPr>
            <w:tcW w:w="2232" w:type="pct"/>
            <w:vMerge/>
          </w:tcPr>
          <w:p w14:paraId="3504011B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6F97" w:rsidRPr="002C7F61" w14:paraId="5C71E461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4AFEEA" w14:textId="77777777" w:rsidR="00486F97" w:rsidRPr="002C7F61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тезисов и проведение предзащиты ВКР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22363E" w14:textId="389B4839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FF6A3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>-2</w:t>
            </w:r>
            <w:r w:rsidR="00FF6A3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1B3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декабря 2022 г. </w:t>
            </w:r>
          </w:p>
        </w:tc>
        <w:tc>
          <w:tcPr>
            <w:tcW w:w="2232" w:type="pct"/>
          </w:tcPr>
          <w:p w14:paraId="7287BD31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6F97" w:rsidRPr="002C7F61" w14:paraId="4FB978C3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534684" w14:textId="77777777" w:rsidR="00486F97" w:rsidRPr="002C7F61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ЭВКР на org.fa.ru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C4F14C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до 10 января 2023 г.</w:t>
            </w:r>
          </w:p>
        </w:tc>
        <w:tc>
          <w:tcPr>
            <w:tcW w:w="2232" w:type="pct"/>
          </w:tcPr>
          <w:p w14:paraId="1769C50E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02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п.4.6 приказа, не позднее </w:t>
            </w:r>
            <w:proofErr w:type="gramStart"/>
            <w:r w:rsidRPr="006502A2">
              <w:rPr>
                <w:rFonts w:eastAsia="Times New Roman" w:cs="Times New Roman"/>
                <w:sz w:val="24"/>
                <w:szCs w:val="24"/>
                <w:lang w:eastAsia="ru-RU"/>
              </w:rPr>
              <w:t>10-ти</w:t>
            </w:r>
            <w:proofErr w:type="gramEnd"/>
            <w:r w:rsidRPr="006502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календарных дней до начала ГИА согласно календарному графику, ежегодно утверждаемому приказом об организации учебного процесса</w:t>
            </w:r>
          </w:p>
        </w:tc>
      </w:tr>
      <w:tr w:rsidR="00486F97" w:rsidRPr="002C7F61" w14:paraId="2B600435" w14:textId="77777777" w:rsidTr="00681D52">
        <w:tc>
          <w:tcPr>
            <w:tcW w:w="196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5AA00B" w14:textId="382E9337" w:rsidR="00486F97" w:rsidRPr="002C7F61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текста ВКР на бумажном носителе с отчетом о результатах проверки в системе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>Антиплагиат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2C7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(85%)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кафедру</w:t>
            </w:r>
          </w:p>
        </w:tc>
        <w:tc>
          <w:tcPr>
            <w:tcW w:w="80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BA793F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6F97">
              <w:rPr>
                <w:rFonts w:eastAsia="Times New Roman" w:cs="Times New Roman"/>
                <w:sz w:val="24"/>
                <w:szCs w:val="24"/>
                <w:lang w:eastAsia="ru-RU"/>
              </w:rPr>
              <w:t>до 22 января 2022 г. </w:t>
            </w:r>
            <w:r w:rsidRPr="00072452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</w:p>
        </w:tc>
        <w:tc>
          <w:tcPr>
            <w:tcW w:w="2232" w:type="pct"/>
          </w:tcPr>
          <w:p w14:paraId="40CA4904" w14:textId="77777777" w:rsidR="00486F97" w:rsidRPr="00072452" w:rsidRDefault="00486F97" w:rsidP="00681D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1456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позднее, чем за 5 календарных дня до защиты ВКР</w:t>
            </w:r>
          </w:p>
        </w:tc>
      </w:tr>
    </w:tbl>
    <w:p w14:paraId="67D38283" w14:textId="6D5433F7" w:rsidR="00FF6A30" w:rsidRDefault="00FF6A30"/>
    <w:sectPr w:rsidR="00FF6A30" w:rsidSect="00B97F1F">
      <w:pgSz w:w="16838" w:h="11906" w:orient="landscape"/>
      <w:pgMar w:top="1361" w:right="907" w:bottom="907" w:left="90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61"/>
    <w:rsid w:val="00072452"/>
    <w:rsid w:val="000F2E14"/>
    <w:rsid w:val="001B3F61"/>
    <w:rsid w:val="00200F75"/>
    <w:rsid w:val="00254281"/>
    <w:rsid w:val="00280E79"/>
    <w:rsid w:val="002C7F61"/>
    <w:rsid w:val="00404AF4"/>
    <w:rsid w:val="00486F97"/>
    <w:rsid w:val="005B3563"/>
    <w:rsid w:val="00602BDF"/>
    <w:rsid w:val="006502A2"/>
    <w:rsid w:val="00675C62"/>
    <w:rsid w:val="006F0D2B"/>
    <w:rsid w:val="006F4F73"/>
    <w:rsid w:val="00A13A00"/>
    <w:rsid w:val="00A217B4"/>
    <w:rsid w:val="00B81456"/>
    <w:rsid w:val="00B97F1F"/>
    <w:rsid w:val="00BA22D1"/>
    <w:rsid w:val="00BB600D"/>
    <w:rsid w:val="00C66CDB"/>
    <w:rsid w:val="00D21798"/>
    <w:rsid w:val="00D65CFA"/>
    <w:rsid w:val="00D71799"/>
    <w:rsid w:val="00D96340"/>
    <w:rsid w:val="00EA6690"/>
    <w:rsid w:val="00EC691E"/>
    <w:rsid w:val="00F318C0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25B9"/>
  <w15:chartTrackingRefBased/>
  <w15:docId w15:val="{924DAE7F-E731-41E6-BF16-E3B07FC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Фания Саитовна</dc:creator>
  <cp:keywords/>
  <dc:description/>
  <cp:lastModifiedBy>Растегаева Фания Саитовна</cp:lastModifiedBy>
  <cp:revision>2</cp:revision>
  <dcterms:created xsi:type="dcterms:W3CDTF">2022-09-11T14:44:00Z</dcterms:created>
  <dcterms:modified xsi:type="dcterms:W3CDTF">2022-09-11T14:44:00Z</dcterms:modified>
</cp:coreProperties>
</file>